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BCF115D353F2FF4CA41C7067433F2A7A"/>
        </w:placeholder>
      </w:sdtPr>
      <w:sdtEndPr>
        <w:rPr>
          <w:color w:val="523667"/>
        </w:rPr>
      </w:sdtEndPr>
      <w:sdtContent>
        <w:p w:rsidR="0053141B" w:rsidRPr="001439C1" w:rsidRDefault="00AE43B3" w:rsidP="00C03436">
          <w:pPr>
            <w:pStyle w:val="BigHeading"/>
          </w:pPr>
          <w:r>
            <w:t>News Release Informing Community of</w:t>
          </w:r>
          <w:r>
            <w:br/>
            <w:t>Dementia</w:t>
          </w:r>
          <w:r w:rsidR="00AA4614">
            <w:t xml:space="preserve"> </w:t>
          </w:r>
          <w:r>
            <w:t>Friendly Work Underway</w:t>
          </w:r>
          <w:r w:rsidR="00CA677C">
            <w:t xml:space="preserve">: </w:t>
          </w:r>
          <w:r w:rsidR="00FF7002">
            <w:t>Template</w:t>
          </w:r>
        </w:p>
      </w:sdtContent>
    </w:sdt>
    <w:p w:rsidR="00AE43B3" w:rsidRPr="00CC498F" w:rsidRDefault="00AE43B3" w:rsidP="00AE43B3">
      <w:pPr>
        <w:rPr>
          <w:i/>
          <w:sz w:val="23"/>
          <w:szCs w:val="23"/>
        </w:rPr>
      </w:pPr>
      <w:bookmarkStart w:id="0" w:name="_GoBack"/>
      <w:bookmarkEnd w:id="0"/>
    </w:p>
    <w:p w:rsidR="00AE43B3" w:rsidRPr="00CC498F" w:rsidRDefault="00AE43B3" w:rsidP="00AE43B3">
      <w:pPr>
        <w:rPr>
          <w:sz w:val="23"/>
          <w:szCs w:val="23"/>
        </w:rPr>
      </w:pPr>
    </w:p>
    <w:p w:rsidR="00AE43B3" w:rsidRPr="00CC498F" w:rsidRDefault="00AE43B3" w:rsidP="00AE43B3">
      <w:pPr>
        <w:rPr>
          <w:sz w:val="23"/>
          <w:szCs w:val="23"/>
        </w:rPr>
      </w:pPr>
      <w:r w:rsidRPr="00CC498F">
        <w:rPr>
          <w:sz w:val="23"/>
          <w:szCs w:val="23"/>
        </w:rPr>
        <w:t>FOR IMMEDIATE RELEASE</w:t>
      </w:r>
      <w:r w:rsidRPr="00CC498F">
        <w:rPr>
          <w:sz w:val="23"/>
          <w:szCs w:val="23"/>
        </w:rPr>
        <w:tab/>
      </w:r>
      <w:r w:rsidRPr="00CC498F">
        <w:rPr>
          <w:sz w:val="23"/>
          <w:szCs w:val="23"/>
        </w:rPr>
        <w:tab/>
      </w:r>
      <w:r w:rsidRPr="00CC498F">
        <w:rPr>
          <w:sz w:val="23"/>
          <w:szCs w:val="23"/>
        </w:rPr>
        <w:tab/>
      </w:r>
      <w:r w:rsidRPr="00CC498F">
        <w:rPr>
          <w:sz w:val="23"/>
          <w:szCs w:val="23"/>
        </w:rPr>
        <w:tab/>
        <w:t>FROM: [name]</w:t>
      </w:r>
    </w:p>
    <w:p w:rsidR="00AE43B3" w:rsidRPr="00CC498F" w:rsidRDefault="00AE43B3" w:rsidP="00AE43B3">
      <w:pPr>
        <w:rPr>
          <w:sz w:val="23"/>
          <w:szCs w:val="23"/>
        </w:rPr>
      </w:pPr>
      <w:r w:rsidRPr="00CC498F">
        <w:rPr>
          <w:sz w:val="23"/>
          <w:szCs w:val="23"/>
        </w:rPr>
        <w:t>DATE: [Insert date]</w:t>
      </w:r>
      <w:r w:rsidRPr="00CC498F">
        <w:rPr>
          <w:sz w:val="23"/>
          <w:szCs w:val="23"/>
        </w:rPr>
        <w:tab/>
      </w:r>
      <w:r w:rsidRPr="00CC498F">
        <w:rPr>
          <w:sz w:val="23"/>
          <w:szCs w:val="23"/>
        </w:rPr>
        <w:tab/>
      </w:r>
      <w:r w:rsidRPr="00CC498F">
        <w:rPr>
          <w:sz w:val="23"/>
          <w:szCs w:val="23"/>
        </w:rPr>
        <w:tab/>
      </w:r>
      <w:r w:rsidRPr="00CC498F">
        <w:rPr>
          <w:sz w:val="23"/>
          <w:szCs w:val="23"/>
        </w:rPr>
        <w:tab/>
      </w:r>
      <w:r w:rsidRPr="00CC498F">
        <w:rPr>
          <w:sz w:val="23"/>
          <w:szCs w:val="23"/>
        </w:rPr>
        <w:tab/>
        <w:t>CONTACT: [Name &amp; phone number</w:t>
      </w:r>
      <w:r w:rsidR="00CC557D">
        <w:rPr>
          <w:sz w:val="23"/>
          <w:szCs w:val="23"/>
        </w:rPr>
        <w:t>/email</w:t>
      </w:r>
      <w:r w:rsidRPr="00CC498F">
        <w:rPr>
          <w:sz w:val="23"/>
          <w:szCs w:val="23"/>
        </w:rPr>
        <w:t>]</w:t>
      </w:r>
    </w:p>
    <w:p w:rsidR="00AE43B3" w:rsidRPr="00CC498F" w:rsidRDefault="00AE43B3" w:rsidP="00AE43B3">
      <w:pPr>
        <w:rPr>
          <w:b/>
          <w:sz w:val="23"/>
          <w:szCs w:val="23"/>
        </w:rPr>
      </w:pPr>
    </w:p>
    <w:p w:rsidR="00AE43B3" w:rsidRPr="00CC498F" w:rsidRDefault="00AE43B3" w:rsidP="00AE43B3">
      <w:pPr>
        <w:rPr>
          <w:b/>
          <w:sz w:val="23"/>
          <w:szCs w:val="23"/>
        </w:rPr>
      </w:pPr>
      <w:r w:rsidRPr="00CC498F">
        <w:rPr>
          <w:b/>
          <w:sz w:val="23"/>
          <w:szCs w:val="23"/>
        </w:rPr>
        <w:t>[Community Name] Is Working to Become Dementia</w:t>
      </w:r>
      <w:r w:rsidR="00AA4614">
        <w:rPr>
          <w:b/>
          <w:sz w:val="23"/>
          <w:szCs w:val="23"/>
        </w:rPr>
        <w:t xml:space="preserve"> </w:t>
      </w:r>
      <w:r w:rsidRPr="00CC498F">
        <w:rPr>
          <w:b/>
          <w:sz w:val="23"/>
          <w:szCs w:val="23"/>
        </w:rPr>
        <w:t>Friendly</w:t>
      </w:r>
    </w:p>
    <w:p w:rsidR="00AE43B3" w:rsidRPr="00CC498F" w:rsidRDefault="00AE43B3" w:rsidP="00AE43B3">
      <w:pPr>
        <w:rPr>
          <w:sz w:val="23"/>
          <w:szCs w:val="23"/>
        </w:rPr>
      </w:pPr>
      <w:r w:rsidRPr="00CC498F">
        <w:rPr>
          <w:sz w:val="23"/>
          <w:szCs w:val="23"/>
        </w:rPr>
        <w:t xml:space="preserve">Families in every city, town, and rural area in Minnesota are feeling the effects of Alzheimer's and related dementias. </w:t>
      </w:r>
      <w:r w:rsidR="00CC557D">
        <w:rPr>
          <w:sz w:val="23"/>
          <w:szCs w:val="23"/>
        </w:rPr>
        <w:t>Many r</w:t>
      </w:r>
      <w:r w:rsidR="00CC557D" w:rsidRPr="00CC498F">
        <w:rPr>
          <w:sz w:val="23"/>
          <w:szCs w:val="23"/>
        </w:rPr>
        <w:t>elatives</w:t>
      </w:r>
      <w:r w:rsidRPr="00CC498F">
        <w:rPr>
          <w:sz w:val="23"/>
          <w:szCs w:val="23"/>
        </w:rPr>
        <w:t xml:space="preserve">, friends, colleagues, and neighbors want to help. </w:t>
      </w:r>
    </w:p>
    <w:p w:rsidR="002F2F2E" w:rsidRDefault="002F2F2E" w:rsidP="00AA4614">
      <w:pPr>
        <w:rPr>
          <w:sz w:val="23"/>
          <w:szCs w:val="23"/>
        </w:rPr>
      </w:pPr>
    </w:p>
    <w:p w:rsidR="00AA4614" w:rsidRPr="004D19EA" w:rsidRDefault="00AE43B3" w:rsidP="00AA4614">
      <w:pPr>
        <w:rPr>
          <w:sz w:val="23"/>
          <w:szCs w:val="23"/>
        </w:rPr>
      </w:pPr>
      <w:r w:rsidRPr="00CC498F">
        <w:rPr>
          <w:sz w:val="23"/>
          <w:szCs w:val="23"/>
        </w:rPr>
        <w:t xml:space="preserve">[Community name] is one of more than </w:t>
      </w:r>
      <w:r w:rsidR="004424E5">
        <w:rPr>
          <w:sz w:val="23"/>
          <w:szCs w:val="23"/>
        </w:rPr>
        <w:t>40</w:t>
      </w:r>
      <w:r w:rsidR="00AA4614" w:rsidRPr="00CC498F">
        <w:rPr>
          <w:sz w:val="23"/>
          <w:szCs w:val="23"/>
        </w:rPr>
        <w:t xml:space="preserve"> </w:t>
      </w:r>
      <w:r w:rsidR="00AA4614">
        <w:rPr>
          <w:sz w:val="23"/>
          <w:szCs w:val="23"/>
        </w:rPr>
        <w:t>c</w:t>
      </w:r>
      <w:r w:rsidR="00AA4614" w:rsidRPr="00CC498F">
        <w:rPr>
          <w:sz w:val="23"/>
          <w:szCs w:val="23"/>
        </w:rPr>
        <w:t xml:space="preserve">ommunities </w:t>
      </w:r>
      <w:r w:rsidRPr="00CC498F">
        <w:rPr>
          <w:sz w:val="23"/>
          <w:szCs w:val="23"/>
        </w:rPr>
        <w:t xml:space="preserve">throughout the state taking steps to </w:t>
      </w:r>
      <w:r w:rsidR="00AA4614">
        <w:rPr>
          <w:sz w:val="23"/>
          <w:szCs w:val="23"/>
        </w:rPr>
        <w:t>create</w:t>
      </w:r>
      <w:r w:rsidR="00AA4614" w:rsidRPr="00CC498F">
        <w:rPr>
          <w:sz w:val="23"/>
          <w:szCs w:val="23"/>
        </w:rPr>
        <w:t xml:space="preserve"> </w:t>
      </w:r>
      <w:r w:rsidRPr="00CC498F">
        <w:rPr>
          <w:sz w:val="23"/>
          <w:szCs w:val="23"/>
        </w:rPr>
        <w:t>a dementia</w:t>
      </w:r>
      <w:r w:rsidR="00AA4614">
        <w:rPr>
          <w:sz w:val="23"/>
          <w:szCs w:val="23"/>
        </w:rPr>
        <w:t xml:space="preserve"> </w:t>
      </w:r>
      <w:r w:rsidRPr="00CC498F">
        <w:rPr>
          <w:sz w:val="23"/>
          <w:szCs w:val="23"/>
        </w:rPr>
        <w:t xml:space="preserve">friendly </w:t>
      </w:r>
      <w:r w:rsidR="00AA4614">
        <w:rPr>
          <w:sz w:val="23"/>
          <w:szCs w:val="23"/>
        </w:rPr>
        <w:t>culture</w:t>
      </w:r>
      <w:r w:rsidRPr="00CC498F">
        <w:rPr>
          <w:sz w:val="23"/>
          <w:szCs w:val="23"/>
        </w:rPr>
        <w:t xml:space="preserve">, which is informed, safe, </w:t>
      </w:r>
      <w:r w:rsidR="00CC557D">
        <w:rPr>
          <w:sz w:val="23"/>
          <w:szCs w:val="23"/>
        </w:rPr>
        <w:t xml:space="preserve">inclusive </w:t>
      </w:r>
      <w:r w:rsidRPr="00CC498F">
        <w:rPr>
          <w:sz w:val="23"/>
          <w:szCs w:val="23"/>
        </w:rPr>
        <w:t xml:space="preserve">and respectful of people living with dementia and their families, </w:t>
      </w:r>
      <w:r w:rsidR="00CC557D">
        <w:rPr>
          <w:sz w:val="23"/>
          <w:szCs w:val="23"/>
        </w:rPr>
        <w:t>has dementia-</w:t>
      </w:r>
      <w:r w:rsidRPr="00CC498F">
        <w:rPr>
          <w:sz w:val="23"/>
          <w:szCs w:val="23"/>
        </w:rPr>
        <w:t xml:space="preserve">supportive </w:t>
      </w:r>
      <w:r w:rsidR="00CC557D">
        <w:rPr>
          <w:sz w:val="23"/>
          <w:szCs w:val="23"/>
        </w:rPr>
        <w:t>resources</w:t>
      </w:r>
      <w:r w:rsidRPr="00CC498F">
        <w:rPr>
          <w:sz w:val="23"/>
          <w:szCs w:val="23"/>
        </w:rPr>
        <w:t>, and foste</w:t>
      </w:r>
      <w:r w:rsidR="002F2F2E">
        <w:rPr>
          <w:sz w:val="23"/>
          <w:szCs w:val="23"/>
        </w:rPr>
        <w:t>rs quality of life for everyone</w:t>
      </w:r>
      <w:r w:rsidRPr="00CC557D">
        <w:rPr>
          <w:sz w:val="23"/>
          <w:szCs w:val="23"/>
        </w:rPr>
        <w:t>.</w:t>
      </w:r>
      <w:r w:rsidR="00AA4614" w:rsidRPr="00CC557D">
        <w:t xml:space="preserve"> </w:t>
      </w:r>
      <w:r w:rsidR="00AA4614" w:rsidRPr="004D19EA">
        <w:rPr>
          <w:sz w:val="23"/>
          <w:szCs w:val="23"/>
        </w:rPr>
        <w:t>Every part of [community name] can take steps to create a dementia friendly community, such as:</w:t>
      </w:r>
    </w:p>
    <w:p w:rsidR="00AA4614" w:rsidRPr="004D19EA" w:rsidRDefault="00AA4614" w:rsidP="00AA4614">
      <w:pPr>
        <w:pStyle w:val="ListParagraph"/>
        <w:numPr>
          <w:ilvl w:val="0"/>
          <w:numId w:val="17"/>
        </w:numPr>
        <w:rPr>
          <w:sz w:val="23"/>
          <w:szCs w:val="23"/>
        </w:rPr>
      </w:pPr>
      <w:r w:rsidRPr="004D19EA">
        <w:rPr>
          <w:sz w:val="23"/>
          <w:szCs w:val="23"/>
        </w:rPr>
        <w:t>Businesses that train employees on interacting with customers who have dementia</w:t>
      </w:r>
    </w:p>
    <w:p w:rsidR="00AA4614" w:rsidRPr="004D19EA" w:rsidRDefault="00AA4614" w:rsidP="00AA4614">
      <w:pPr>
        <w:pStyle w:val="ListParagraph"/>
        <w:numPr>
          <w:ilvl w:val="0"/>
          <w:numId w:val="17"/>
        </w:numPr>
        <w:rPr>
          <w:sz w:val="23"/>
          <w:szCs w:val="23"/>
        </w:rPr>
      </w:pPr>
      <w:r w:rsidRPr="004D19EA">
        <w:rPr>
          <w:sz w:val="23"/>
          <w:szCs w:val="23"/>
        </w:rPr>
        <w:t xml:space="preserve">Clinics that promote </w:t>
      </w:r>
      <w:r w:rsidR="00CC557D">
        <w:rPr>
          <w:sz w:val="23"/>
          <w:szCs w:val="23"/>
        </w:rPr>
        <w:t>timely</w:t>
      </w:r>
      <w:r w:rsidR="00CC557D" w:rsidRPr="004D19EA">
        <w:rPr>
          <w:sz w:val="23"/>
          <w:szCs w:val="23"/>
        </w:rPr>
        <w:t xml:space="preserve"> </w:t>
      </w:r>
      <w:r w:rsidRPr="004D19EA">
        <w:rPr>
          <w:sz w:val="23"/>
          <w:szCs w:val="23"/>
        </w:rPr>
        <w:t>diagnosis of Alzheimer’s and provide care and support options</w:t>
      </w:r>
    </w:p>
    <w:p w:rsidR="00AA4614" w:rsidRPr="004D19EA" w:rsidRDefault="00AA4614" w:rsidP="00AA4614">
      <w:pPr>
        <w:pStyle w:val="ListParagraph"/>
        <w:numPr>
          <w:ilvl w:val="0"/>
          <w:numId w:val="17"/>
        </w:numPr>
      </w:pPr>
      <w:r w:rsidRPr="004D19EA">
        <w:rPr>
          <w:sz w:val="23"/>
          <w:szCs w:val="23"/>
        </w:rPr>
        <w:t>Faith communities that welcome and engage people living with dementia and their families</w:t>
      </w:r>
    </w:p>
    <w:p w:rsidR="00360A9D" w:rsidRDefault="00360A9D" w:rsidP="00AA4614">
      <w:pPr>
        <w:pStyle w:val="ListParagraph"/>
        <w:numPr>
          <w:ilvl w:val="0"/>
          <w:numId w:val="17"/>
        </w:numPr>
      </w:pPr>
      <w:r>
        <w:rPr>
          <w:sz w:val="23"/>
          <w:szCs w:val="23"/>
        </w:rPr>
        <w:t>Inclusive and meaningful participation in community life for all</w:t>
      </w:r>
    </w:p>
    <w:p w:rsidR="00AE43B3" w:rsidRPr="00CC498F" w:rsidRDefault="00AE43B3" w:rsidP="00AE43B3">
      <w:pPr>
        <w:rPr>
          <w:sz w:val="23"/>
          <w:szCs w:val="23"/>
        </w:rPr>
      </w:pPr>
    </w:p>
    <w:p w:rsidR="00360A9D" w:rsidRDefault="00CC557D" w:rsidP="00AE43B3">
      <w:pPr>
        <w:rPr>
          <w:sz w:val="23"/>
          <w:szCs w:val="23"/>
        </w:rPr>
      </w:pPr>
      <w:r>
        <w:rPr>
          <w:sz w:val="23"/>
          <w:szCs w:val="23"/>
        </w:rPr>
        <w:t>For 2018, t</w:t>
      </w:r>
      <w:r w:rsidRPr="00CC498F">
        <w:rPr>
          <w:sz w:val="23"/>
          <w:szCs w:val="23"/>
        </w:rPr>
        <w:t xml:space="preserve">he </w:t>
      </w:r>
      <w:r w:rsidR="00AE43B3" w:rsidRPr="00CC498F">
        <w:rPr>
          <w:sz w:val="23"/>
          <w:szCs w:val="23"/>
        </w:rPr>
        <w:t>Alzheimer’s As</w:t>
      </w:r>
      <w:r w:rsidR="008D7170">
        <w:rPr>
          <w:sz w:val="23"/>
          <w:szCs w:val="23"/>
        </w:rPr>
        <w:t>sociation estimates there are 9</w:t>
      </w:r>
      <w:r w:rsidR="004424E5">
        <w:rPr>
          <w:sz w:val="23"/>
          <w:szCs w:val="23"/>
        </w:rPr>
        <w:t>4</w:t>
      </w:r>
      <w:r w:rsidR="00AE43B3" w:rsidRPr="00CC498F">
        <w:rPr>
          <w:sz w:val="23"/>
          <w:szCs w:val="23"/>
        </w:rPr>
        <w:t xml:space="preserve">,000 Minnesotans age 65 and older with the disease and thousands more with other dementias. The disease also touches </w:t>
      </w:r>
      <w:r w:rsidR="004424E5">
        <w:rPr>
          <w:sz w:val="23"/>
          <w:szCs w:val="23"/>
        </w:rPr>
        <w:t>254</w:t>
      </w:r>
      <w:r w:rsidR="00AE43B3" w:rsidRPr="00CC498F">
        <w:rPr>
          <w:sz w:val="23"/>
          <w:szCs w:val="23"/>
        </w:rPr>
        <w:t xml:space="preserve">,000 family members and friends </w:t>
      </w:r>
      <w:r>
        <w:rPr>
          <w:sz w:val="23"/>
          <w:szCs w:val="23"/>
        </w:rPr>
        <w:t xml:space="preserve">in our state </w:t>
      </w:r>
      <w:r w:rsidR="00AE43B3" w:rsidRPr="00CC498F">
        <w:rPr>
          <w:sz w:val="23"/>
          <w:szCs w:val="23"/>
        </w:rPr>
        <w:t>who are caregivers.</w:t>
      </w:r>
      <w:r w:rsidR="00360A9D">
        <w:rPr>
          <w:sz w:val="23"/>
          <w:szCs w:val="23"/>
        </w:rPr>
        <w:t xml:space="preserve"> </w:t>
      </w:r>
      <w:r w:rsidR="00360A9D" w:rsidRPr="00C12C5F">
        <w:rPr>
          <w:sz w:val="22"/>
        </w:rPr>
        <w:t xml:space="preserve">(Find more Alzheimer’s </w:t>
      </w:r>
      <w:r w:rsidR="00360A9D" w:rsidRPr="00C12C5F">
        <w:rPr>
          <w:rFonts w:eastAsia="Times New Roman" w:cs="Tahoma"/>
          <w:sz w:val="22"/>
        </w:rPr>
        <w:t>facts and figures at </w:t>
      </w:r>
      <w:hyperlink r:id="rId9" w:tgtFrame="_blank" w:history="1">
        <w:r w:rsidR="00360A9D" w:rsidRPr="00C12C5F">
          <w:rPr>
            <w:rFonts w:eastAsia="Times New Roman" w:cs="Tahoma"/>
            <w:color w:val="BC5FBC"/>
            <w:sz w:val="22"/>
            <w:u w:val="single"/>
          </w:rPr>
          <w:t>https://www.alz.org/facts/overview.asp</w:t>
        </w:r>
      </w:hyperlink>
      <w:r w:rsidR="00360A9D" w:rsidRPr="00C12C5F">
        <w:rPr>
          <w:rFonts w:eastAsia="Times New Roman" w:cs="Tahoma"/>
          <w:sz w:val="22"/>
        </w:rPr>
        <w:t>)</w:t>
      </w:r>
      <w:r w:rsidR="00360A9D" w:rsidRPr="00C12C5F">
        <w:rPr>
          <w:rFonts w:eastAsia="Times New Roman" w:cs="Tahoma"/>
          <w:sz w:val="22"/>
        </w:rPr>
        <w:br w:type="textWrapping" w:clear="all"/>
      </w:r>
    </w:p>
    <w:p w:rsidR="00AE43B3" w:rsidRPr="00CC498F" w:rsidRDefault="00AE43B3" w:rsidP="00AE43B3">
      <w:pPr>
        <w:rPr>
          <w:sz w:val="23"/>
          <w:szCs w:val="23"/>
        </w:rPr>
      </w:pPr>
      <w:r w:rsidRPr="00CC498F">
        <w:rPr>
          <w:sz w:val="23"/>
          <w:szCs w:val="23"/>
        </w:rPr>
        <w:t xml:space="preserve">In [community name], an estimated [insert number] have Alzheimer’s. As a response to this reality, [community name] is using an evidence-based community toolkit to assess </w:t>
      </w:r>
      <w:r w:rsidR="00360A9D">
        <w:rPr>
          <w:sz w:val="23"/>
          <w:szCs w:val="23"/>
        </w:rPr>
        <w:t>dementia-related</w:t>
      </w:r>
      <w:r w:rsidR="00360A9D" w:rsidRPr="00CC498F">
        <w:rPr>
          <w:sz w:val="23"/>
          <w:szCs w:val="23"/>
        </w:rPr>
        <w:t xml:space="preserve"> </w:t>
      </w:r>
      <w:r w:rsidRPr="00CC498F">
        <w:rPr>
          <w:sz w:val="23"/>
          <w:szCs w:val="23"/>
        </w:rPr>
        <w:t>strengths and gaps in</w:t>
      </w:r>
      <w:r w:rsidR="00360A9D" w:rsidRPr="00CC498F">
        <w:rPr>
          <w:sz w:val="23"/>
          <w:szCs w:val="23"/>
        </w:rPr>
        <w:t>[community name]</w:t>
      </w:r>
      <w:r w:rsidRPr="00CC498F">
        <w:rPr>
          <w:sz w:val="23"/>
          <w:szCs w:val="23"/>
        </w:rPr>
        <w:t xml:space="preserve">, to identify community goals and ways to respond, and to determine </w:t>
      </w:r>
      <w:r w:rsidR="00AA4614">
        <w:rPr>
          <w:sz w:val="23"/>
          <w:szCs w:val="23"/>
        </w:rPr>
        <w:t>action</w:t>
      </w:r>
      <w:r w:rsidR="00FE7E59">
        <w:rPr>
          <w:sz w:val="23"/>
          <w:szCs w:val="23"/>
        </w:rPr>
        <w:t xml:space="preserve"> steps</w:t>
      </w:r>
      <w:r w:rsidRPr="00CC498F">
        <w:rPr>
          <w:sz w:val="23"/>
          <w:szCs w:val="23"/>
        </w:rPr>
        <w:t xml:space="preserve"> to achieve the goals</w:t>
      </w:r>
    </w:p>
    <w:p w:rsidR="00AE43B3" w:rsidRPr="00CC498F" w:rsidRDefault="00AE43B3" w:rsidP="00AE43B3">
      <w:pPr>
        <w:rPr>
          <w:sz w:val="23"/>
          <w:szCs w:val="23"/>
        </w:rPr>
      </w:pPr>
    </w:p>
    <w:p w:rsidR="00AE43B3" w:rsidRPr="00CC498F" w:rsidRDefault="00AE43B3" w:rsidP="00AE43B3">
      <w:pPr>
        <w:rPr>
          <w:sz w:val="23"/>
          <w:szCs w:val="23"/>
        </w:rPr>
      </w:pPr>
    </w:p>
    <w:p w:rsidR="001C20DB" w:rsidRPr="004F59B3" w:rsidRDefault="00AE43B3" w:rsidP="004F59B3">
      <w:pPr>
        <w:rPr>
          <w:bCs/>
          <w:color w:val="000000" w:themeColor="text1"/>
          <w:sz w:val="23"/>
          <w:szCs w:val="23"/>
        </w:rPr>
      </w:pPr>
      <w:r w:rsidRPr="00CC498F">
        <w:rPr>
          <w:sz w:val="23"/>
          <w:szCs w:val="23"/>
        </w:rPr>
        <w:t xml:space="preserve">To learn more about this important work and how </w:t>
      </w:r>
      <w:r w:rsidR="00FE7E59">
        <w:rPr>
          <w:sz w:val="23"/>
          <w:szCs w:val="23"/>
        </w:rPr>
        <w:t>to get</w:t>
      </w:r>
      <w:r w:rsidRPr="00CC498F">
        <w:rPr>
          <w:sz w:val="23"/>
          <w:szCs w:val="23"/>
        </w:rPr>
        <w:t xml:space="preserve"> involved, please contact [person, phone, email]. </w:t>
      </w:r>
    </w:p>
    <w:sectPr w:rsidR="001C20DB" w:rsidRPr="004F59B3" w:rsidSect="00E56920">
      <w:headerReference w:type="default" r:id="rId10"/>
      <w:footerReference w:type="default" r:id="rId11"/>
      <w:headerReference w:type="first" r:id="rId12"/>
      <w:footerReference w:type="first" r:id="rId13"/>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1A" w:rsidRDefault="00952D1A">
      <w:r>
        <w:separator/>
      </w:r>
    </w:p>
  </w:endnote>
  <w:endnote w:type="continuationSeparator" w:id="0">
    <w:p w:rsidR="00952D1A" w:rsidRDefault="0095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434D1D">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434D1D">
      <w:rPr>
        <w:noProof/>
        <w:color w:val="000000" w:themeColor="text1"/>
        <w:sz w:val="20"/>
        <w:szCs w:val="20"/>
      </w:rPr>
      <w:t>2</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4424E5">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13731">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13731">
      <w:rPr>
        <w:noProof/>
        <w:color w:val="000000" w:themeColor="text1"/>
        <w:sz w:val="20"/>
        <w:szCs w:val="20"/>
      </w:rPr>
      <w:t>1</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C13731">
      <w:rPr>
        <w:color w:val="000000" w:themeColor="text1"/>
        <w:sz w:val="20"/>
        <w:szCs w:val="20"/>
      </w:rPr>
      <w:t>04/11</w:t>
    </w:r>
    <w:r w:rsidR="004424E5">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1A" w:rsidRDefault="00952D1A">
      <w:r>
        <w:separator/>
      </w:r>
    </w:p>
  </w:footnote>
  <w:footnote w:type="continuationSeparator" w:id="0">
    <w:p w:rsidR="00952D1A" w:rsidRDefault="00952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5A168F9" wp14:editId="510C248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rsidTr="000334B3">
      <w:trPr>
        <w:trHeight w:val="288"/>
      </w:trPr>
      <w:tc>
        <w:tcPr>
          <w:tcW w:w="2448" w:type="dxa"/>
          <w:shd w:val="clear" w:color="auto" w:fill="80BA57"/>
        </w:tcPr>
        <w:p w:rsidR="00A00C35" w:rsidRPr="00306C45" w:rsidRDefault="00A00C35"/>
      </w:tc>
      <w:tc>
        <w:tcPr>
          <w:tcW w:w="180" w:type="dxa"/>
        </w:tcPr>
        <w:p w:rsidR="00A00C35" w:rsidRDefault="00A00C35"/>
      </w:tc>
      <w:tc>
        <w:tcPr>
          <w:tcW w:w="2448" w:type="dxa"/>
          <w:shd w:val="clear" w:color="auto" w:fill="9E353F"/>
        </w:tcPr>
        <w:p w:rsidR="00A00C35" w:rsidRDefault="00A00C35"/>
      </w:tc>
      <w:tc>
        <w:tcPr>
          <w:tcW w:w="180" w:type="dxa"/>
        </w:tcPr>
        <w:p w:rsidR="00A00C35" w:rsidRDefault="00A00C35"/>
      </w:tc>
      <w:tc>
        <w:tcPr>
          <w:tcW w:w="2448" w:type="dxa"/>
          <w:shd w:val="clear" w:color="auto" w:fill="5F4173"/>
        </w:tcPr>
        <w:p w:rsidR="00A00C35" w:rsidRDefault="00A00C35"/>
      </w:tc>
    </w:tr>
  </w:tbl>
  <w:p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18F23DFE"/>
    <w:multiLevelType w:val="hybridMultilevel"/>
    <w:tmpl w:val="F580C2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E43B3"/>
    <w:rsid w:val="00006C85"/>
    <w:rsid w:val="000334B3"/>
    <w:rsid w:val="0004772A"/>
    <w:rsid w:val="00053D54"/>
    <w:rsid w:val="000A5A1B"/>
    <w:rsid w:val="000B38E8"/>
    <w:rsid w:val="000B5DEC"/>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2F2F2E"/>
    <w:rsid w:val="002F6ABA"/>
    <w:rsid w:val="00306C45"/>
    <w:rsid w:val="0034522C"/>
    <w:rsid w:val="00360A9D"/>
    <w:rsid w:val="0036435F"/>
    <w:rsid w:val="00365A08"/>
    <w:rsid w:val="003B2EA5"/>
    <w:rsid w:val="003C0561"/>
    <w:rsid w:val="003E3C51"/>
    <w:rsid w:val="00413422"/>
    <w:rsid w:val="00434D1D"/>
    <w:rsid w:val="004424E5"/>
    <w:rsid w:val="00453712"/>
    <w:rsid w:val="00471744"/>
    <w:rsid w:val="004A77BD"/>
    <w:rsid w:val="004C3CC0"/>
    <w:rsid w:val="004D19EA"/>
    <w:rsid w:val="004E3CF7"/>
    <w:rsid w:val="004F1659"/>
    <w:rsid w:val="004F5227"/>
    <w:rsid w:val="004F59B3"/>
    <w:rsid w:val="0053141B"/>
    <w:rsid w:val="00533937"/>
    <w:rsid w:val="0055500D"/>
    <w:rsid w:val="00566B39"/>
    <w:rsid w:val="005B2EB9"/>
    <w:rsid w:val="00696D81"/>
    <w:rsid w:val="006A7713"/>
    <w:rsid w:val="006B2052"/>
    <w:rsid w:val="006E07B7"/>
    <w:rsid w:val="006F3272"/>
    <w:rsid w:val="00722C34"/>
    <w:rsid w:val="00751F65"/>
    <w:rsid w:val="00782516"/>
    <w:rsid w:val="007E6FA2"/>
    <w:rsid w:val="00803CDA"/>
    <w:rsid w:val="00864D2E"/>
    <w:rsid w:val="00881D5A"/>
    <w:rsid w:val="0088779E"/>
    <w:rsid w:val="008A4BA8"/>
    <w:rsid w:val="008B76A3"/>
    <w:rsid w:val="008C2492"/>
    <w:rsid w:val="008C367C"/>
    <w:rsid w:val="008D7170"/>
    <w:rsid w:val="00952D1A"/>
    <w:rsid w:val="009640CA"/>
    <w:rsid w:val="00992F85"/>
    <w:rsid w:val="009A273B"/>
    <w:rsid w:val="009A356A"/>
    <w:rsid w:val="009A6057"/>
    <w:rsid w:val="009F5780"/>
    <w:rsid w:val="00A00C35"/>
    <w:rsid w:val="00A63B9C"/>
    <w:rsid w:val="00A675EF"/>
    <w:rsid w:val="00A92DDF"/>
    <w:rsid w:val="00A96CE5"/>
    <w:rsid w:val="00AA4614"/>
    <w:rsid w:val="00AE43B3"/>
    <w:rsid w:val="00AF37FC"/>
    <w:rsid w:val="00AF78FF"/>
    <w:rsid w:val="00B44FA1"/>
    <w:rsid w:val="00B527DD"/>
    <w:rsid w:val="00B6275A"/>
    <w:rsid w:val="00B753DC"/>
    <w:rsid w:val="00BA4311"/>
    <w:rsid w:val="00C0287F"/>
    <w:rsid w:val="00C03436"/>
    <w:rsid w:val="00C13731"/>
    <w:rsid w:val="00C3503E"/>
    <w:rsid w:val="00C51C94"/>
    <w:rsid w:val="00CA677C"/>
    <w:rsid w:val="00CA6A01"/>
    <w:rsid w:val="00CC498F"/>
    <w:rsid w:val="00CC557D"/>
    <w:rsid w:val="00CE65F3"/>
    <w:rsid w:val="00CF1FB4"/>
    <w:rsid w:val="00D25897"/>
    <w:rsid w:val="00D8682F"/>
    <w:rsid w:val="00D8721A"/>
    <w:rsid w:val="00DB52B1"/>
    <w:rsid w:val="00DF67F9"/>
    <w:rsid w:val="00E04CB9"/>
    <w:rsid w:val="00E56920"/>
    <w:rsid w:val="00E7455A"/>
    <w:rsid w:val="00E83C94"/>
    <w:rsid w:val="00EA037E"/>
    <w:rsid w:val="00ED3B92"/>
    <w:rsid w:val="00F018DB"/>
    <w:rsid w:val="00F114F0"/>
    <w:rsid w:val="00F53454"/>
    <w:rsid w:val="00F60BB0"/>
    <w:rsid w:val="00F94FFF"/>
    <w:rsid w:val="00FD5BFF"/>
    <w:rsid w:val="00FE7E59"/>
    <w:rsid w:val="00FF0FA7"/>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lz.org/facts/overview.a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F115D353F2FF4CA41C7067433F2A7A"/>
        <w:category>
          <w:name w:val="General"/>
          <w:gallery w:val="placeholder"/>
        </w:category>
        <w:types>
          <w:type w:val="bbPlcHdr"/>
        </w:types>
        <w:behaviors>
          <w:behavior w:val="content"/>
        </w:behaviors>
        <w:guid w:val="{A6F4F15D-2195-1D42-B506-5E4253F31000}"/>
      </w:docPartPr>
      <w:docPartBody>
        <w:p w:rsidR="004E2631" w:rsidRDefault="00C73E58">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C73E58">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C73E58">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C73E58">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C73E58" w:rsidRDefault="00C73E58">
          <w:pPr>
            <w:pStyle w:val="BCF115D353F2FF4CA41C7067433F2A7A"/>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8"/>
    <w:rsid w:val="000066E6"/>
    <w:rsid w:val="00B45E51"/>
    <w:rsid w:val="00C36F8C"/>
    <w:rsid w:val="00C73E58"/>
    <w:rsid w:val="00DE12CB"/>
    <w:rsid w:val="00F5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CF115D353F2FF4CA41C7067433F2A7A">
    <w:name w:val="BCF115D353F2FF4CA41C7067433F2A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CF115D353F2FF4CA41C7067433F2A7A">
    <w:name w:val="BCF115D353F2FF4CA41C7067433F2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947A-D77F-4BFB-B4FC-564CD2D8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D1CA9534.dotm</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5</cp:revision>
  <cp:lastPrinted>2015-10-20T04:55:00Z</cp:lastPrinted>
  <dcterms:created xsi:type="dcterms:W3CDTF">2018-04-11T21:12:00Z</dcterms:created>
  <dcterms:modified xsi:type="dcterms:W3CDTF">2018-04-11T21:13:00Z</dcterms:modified>
</cp:coreProperties>
</file>